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D8" w:rsidRDefault="00355CD8" w:rsidP="00355CD8">
      <w:pPr>
        <w:pStyle w:val="ListParagraph"/>
        <w:numPr>
          <w:ilvl w:val="0"/>
          <w:numId w:val="1"/>
        </w:numPr>
        <w:rPr>
          <w:lang w:val="es-ES"/>
        </w:rPr>
      </w:pPr>
      <w:r w:rsidRPr="00355CD8">
        <w:rPr>
          <w:lang w:val="es-ES"/>
        </w:rPr>
        <w:t>Me estoy sintiendo feliz. / Estoy sinti</w:t>
      </w:r>
      <w:r>
        <w:rPr>
          <w:lang w:val="es-ES"/>
        </w:rPr>
        <w:t>éndome feliz.</w:t>
      </w:r>
    </w:p>
    <w:p w:rsidR="00355CD8" w:rsidRDefault="00355CD8" w:rsidP="00355CD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Te lavas las manos con jabón. </w:t>
      </w:r>
    </w:p>
    <w:p w:rsidR="00355CD8" w:rsidRDefault="00355CD8" w:rsidP="00355CD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Él se está despertando. / Él está despertándose. </w:t>
      </w:r>
    </w:p>
    <w:p w:rsidR="00355CD8" w:rsidRDefault="00355CD8" w:rsidP="00355CD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Me pongo el uniforme en la mañana.</w:t>
      </w:r>
    </w:p>
    <w:p w:rsidR="00355CD8" w:rsidRDefault="00355CD8" w:rsidP="00355CD8">
      <w:pPr>
        <w:pStyle w:val="ListParagraph"/>
        <w:numPr>
          <w:ilvl w:val="0"/>
          <w:numId w:val="1"/>
        </w:numPr>
      </w:pPr>
      <w:r w:rsidRPr="00355CD8">
        <w:t xml:space="preserve">Yours will be different: </w:t>
      </w:r>
      <w:proofErr w:type="spellStart"/>
      <w:r w:rsidRPr="00355CD8">
        <w:t>Yo</w:t>
      </w:r>
      <w:proofErr w:type="spellEnd"/>
      <w:r w:rsidRPr="00355CD8">
        <w:t xml:space="preserve"> </w:t>
      </w:r>
      <w:proofErr w:type="spellStart"/>
      <w:proofErr w:type="gramStart"/>
      <w:r w:rsidRPr="00355CD8">
        <w:t>te</w:t>
      </w:r>
      <w:proofErr w:type="spellEnd"/>
      <w:proofErr w:type="gramEnd"/>
      <w:r w:rsidRPr="00355CD8">
        <w:t xml:space="preserve"> </w:t>
      </w:r>
      <w:proofErr w:type="spellStart"/>
      <w:r w:rsidRPr="00355CD8">
        <w:t>hablo</w:t>
      </w:r>
      <w:proofErr w:type="spellEnd"/>
      <w:r w:rsidRPr="00355CD8">
        <w:t xml:space="preserve"> a </w:t>
      </w:r>
      <w:proofErr w:type="spellStart"/>
      <w:r w:rsidRPr="00355CD8">
        <w:t>ti</w:t>
      </w:r>
      <w:proofErr w:type="spellEnd"/>
      <w:r w:rsidRPr="00355CD8">
        <w:t xml:space="preserve">. </w:t>
      </w:r>
    </w:p>
    <w:p w:rsidR="00355CD8" w:rsidRDefault="00355CD8" w:rsidP="00355CD8">
      <w:pPr>
        <w:pStyle w:val="ListParagraph"/>
        <w:numPr>
          <w:ilvl w:val="0"/>
          <w:numId w:val="1"/>
        </w:numPr>
      </w:pPr>
      <w:proofErr w:type="spellStart"/>
      <w:r>
        <w:t>Champú</w:t>
      </w:r>
      <w:proofErr w:type="spellEnd"/>
      <w:r>
        <w:t xml:space="preserve"> – has nothing to do with </w:t>
      </w:r>
      <w:bookmarkStart w:id="0" w:name="_GoBack"/>
      <w:bookmarkEnd w:id="0"/>
      <w:r>
        <w:t>teeth</w:t>
      </w:r>
    </w:p>
    <w:p w:rsidR="00355CD8" w:rsidRDefault="00355CD8" w:rsidP="00355CD8">
      <w:pPr>
        <w:pStyle w:val="ListParagraph"/>
        <w:numPr>
          <w:ilvl w:val="0"/>
          <w:numId w:val="1"/>
        </w:numPr>
      </w:pPr>
      <w:proofErr w:type="spellStart"/>
      <w:r>
        <w:t>Ducharse</w:t>
      </w:r>
      <w:proofErr w:type="spellEnd"/>
      <w:r>
        <w:t xml:space="preserve"> – has nothing to do with relaxing/bed</w:t>
      </w:r>
    </w:p>
    <w:p w:rsidR="00355CD8" w:rsidRDefault="00355CD8" w:rsidP="00355CD8">
      <w:pPr>
        <w:pStyle w:val="ListParagraph"/>
        <w:numPr>
          <w:ilvl w:val="0"/>
          <w:numId w:val="1"/>
        </w:numPr>
      </w:pPr>
      <w:r>
        <w:t xml:space="preserve">Rule 1 discusses possession: RPs already include the concept of possession .State “el </w:t>
      </w:r>
      <w:proofErr w:type="spellStart"/>
      <w:r>
        <w:t>pelo</w:t>
      </w:r>
      <w:proofErr w:type="spellEnd"/>
      <w:r>
        <w:t>” instead, as “</w:t>
      </w:r>
      <w:proofErr w:type="spellStart"/>
      <w:r>
        <w:t>te</w:t>
      </w:r>
      <w:proofErr w:type="spellEnd"/>
      <w:r>
        <w:t>” already tells me it’s your hair.</w:t>
      </w:r>
    </w:p>
    <w:p w:rsidR="00355CD8" w:rsidRDefault="00355CD8" w:rsidP="00355CD8">
      <w:pPr>
        <w:pStyle w:val="ListParagraph"/>
        <w:numPr>
          <w:ilvl w:val="0"/>
          <w:numId w:val="1"/>
        </w:numPr>
      </w:pPr>
      <w:r>
        <w:t xml:space="preserve">Rule 4 states that after antes de if a verb immediately follows, you cannot conjugate it. Additionally, you must be sentence appropriate – antes de </w:t>
      </w:r>
      <w:proofErr w:type="spellStart"/>
      <w:r>
        <w:t>ponerme</w:t>
      </w:r>
      <w:proofErr w:type="spellEnd"/>
      <w:r>
        <w:t xml:space="preserve"> la </w:t>
      </w:r>
      <w:proofErr w:type="spellStart"/>
      <w:r>
        <w:t>ropa</w:t>
      </w:r>
      <w:proofErr w:type="spellEnd"/>
    </w:p>
    <w:p w:rsidR="00355CD8" w:rsidRDefault="00355CD8" w:rsidP="00355CD8">
      <w:pPr>
        <w:pStyle w:val="ListParagraph"/>
        <w:numPr>
          <w:ilvl w:val="0"/>
          <w:numId w:val="1"/>
        </w:numPr>
        <w:rPr>
          <w:lang w:val="es-ES"/>
        </w:rPr>
      </w:pPr>
      <w:r w:rsidRPr="00355CD8">
        <w:rPr>
          <w:lang w:val="es-ES"/>
        </w:rPr>
        <w:t xml:space="preserve">Quiero lavarme la cara. / Me quiero lavar la cara. 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Prefieres bañarte. / Te prefieres bañar. 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Él tiene que </w:t>
      </w:r>
      <w:proofErr w:type="gramStart"/>
      <w:r>
        <w:rPr>
          <w:lang w:val="es-ES"/>
        </w:rPr>
        <w:t>vestirse .</w:t>
      </w:r>
      <w:proofErr w:type="gramEnd"/>
      <w:r>
        <w:rPr>
          <w:lang w:val="es-ES"/>
        </w:rPr>
        <w:t xml:space="preserve"> / Él se tiene que vestir. 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Stem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changers</w:t>
      </w:r>
      <w:proofErr w:type="spellEnd"/>
      <w:r>
        <w:rPr>
          <w:lang w:val="es-ES"/>
        </w:rPr>
        <w:t>; IR</w:t>
      </w:r>
    </w:p>
    <w:p w:rsidR="00355CD8" w:rsidRDefault="00355CD8" w:rsidP="00355CD8">
      <w:pPr>
        <w:pStyle w:val="ListParagraph"/>
        <w:ind w:left="1080"/>
        <w:rPr>
          <w:lang w:val="es-ES"/>
        </w:rPr>
      </w:pPr>
      <w:proofErr w:type="spellStart"/>
      <w:r>
        <w:rPr>
          <w:lang w:val="es-ES"/>
        </w:rPr>
        <w:t>Stem-change</w:t>
      </w:r>
      <w:proofErr w:type="spellEnd"/>
      <w:r>
        <w:rPr>
          <w:lang w:val="es-ES"/>
        </w:rPr>
        <w:t>; AR</w:t>
      </w:r>
    </w:p>
    <w:p w:rsidR="00355CD8" w:rsidRDefault="00355CD8" w:rsidP="00355CD8">
      <w:pPr>
        <w:pStyle w:val="ListParagraph"/>
        <w:ind w:left="1080"/>
        <w:rPr>
          <w:lang w:val="es-ES"/>
        </w:rPr>
      </w:pPr>
      <w:proofErr w:type="spellStart"/>
      <w:r>
        <w:rPr>
          <w:lang w:val="es-ES"/>
        </w:rPr>
        <w:t>Stem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changing</w:t>
      </w:r>
      <w:proofErr w:type="spellEnd"/>
      <w:r>
        <w:rPr>
          <w:lang w:val="es-ES"/>
        </w:rPr>
        <w:t>; AR</w:t>
      </w:r>
    </w:p>
    <w:p w:rsidR="00355CD8" w:rsidRDefault="00355CD8" w:rsidP="00355CD8">
      <w:pPr>
        <w:pStyle w:val="ListParagraph"/>
        <w:ind w:left="1080"/>
        <w:rPr>
          <w:lang w:val="es-ES"/>
        </w:rPr>
      </w:pPr>
      <w:proofErr w:type="gramStart"/>
      <w:r>
        <w:rPr>
          <w:lang w:val="es-ES"/>
        </w:rPr>
        <w:t>Vistiendo ;</w:t>
      </w:r>
      <w:proofErr w:type="gramEnd"/>
      <w:r>
        <w:rPr>
          <w:lang w:val="es-ES"/>
        </w:rPr>
        <w:t xml:space="preserve"> sintiendo ; divirtiendo ; durmiendo (in </w:t>
      </w:r>
      <w:proofErr w:type="spellStart"/>
      <w:r>
        <w:rPr>
          <w:lang w:val="es-ES"/>
        </w:rPr>
        <w:t>any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order</w:t>
      </w:r>
      <w:proofErr w:type="spellEnd"/>
      <w:r>
        <w:rPr>
          <w:lang w:val="es-ES"/>
        </w:rPr>
        <w:t>)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Vistiendo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Nadando 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Acostando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Comiendo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Te sientas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Se levanta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Se están peinando el </w:t>
      </w:r>
      <w:proofErr w:type="gramStart"/>
      <w:r>
        <w:rPr>
          <w:lang w:val="es-ES"/>
        </w:rPr>
        <w:t>pelo .</w:t>
      </w:r>
      <w:proofErr w:type="gramEnd"/>
      <w:r>
        <w:rPr>
          <w:lang w:val="es-ES"/>
        </w:rPr>
        <w:t xml:space="preserve"> / Están peinándose el pelo. 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Me descanso.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Nosotros estamos sintiéndonos triste. / Nosotros nos estamos sintiendo triste. 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Se duerme.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perro se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durmiendo. / El perro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durmiéndose. </w:t>
      </w:r>
    </w:p>
    <w:p w:rsidR="00355CD8" w:rsidRPr="00355CD8" w:rsidRDefault="00355CD8" w:rsidP="00355CD8">
      <w:pPr>
        <w:pStyle w:val="ListParagraph"/>
        <w:numPr>
          <w:ilvl w:val="0"/>
          <w:numId w:val="2"/>
        </w:numPr>
      </w:pPr>
      <w:r>
        <w:rPr>
          <w:lang w:val="es-ES"/>
        </w:rPr>
        <w:t xml:space="preserve">El gato se desayuna a las 6. </w:t>
      </w:r>
      <w:r w:rsidRPr="00355CD8">
        <w:t xml:space="preserve">Or maybe…. El </w:t>
      </w:r>
      <w:proofErr w:type="spellStart"/>
      <w:r w:rsidRPr="00355CD8">
        <w:t>gato</w:t>
      </w:r>
      <w:proofErr w:type="spellEnd"/>
      <w:r w:rsidRPr="00355CD8">
        <w:t xml:space="preserve"> come </w:t>
      </w:r>
      <w:proofErr w:type="spellStart"/>
      <w:r w:rsidRPr="00355CD8">
        <w:t>desayuno</w:t>
      </w:r>
      <w:proofErr w:type="spellEnd"/>
      <w:r w:rsidRPr="00355CD8">
        <w:t xml:space="preserve"> a las 6 (but this doesn’t use a reflexive verb so check your directions)</w:t>
      </w:r>
    </w:p>
    <w:p w:rsidR="00355CD8" w:rsidRDefault="00355CD8" w:rsidP="00355CD8">
      <w:pPr>
        <w:pStyle w:val="ListParagraph"/>
        <w:numPr>
          <w:ilvl w:val="0"/>
          <w:numId w:val="2"/>
        </w:numPr>
        <w:rPr>
          <w:lang w:val="es-ES"/>
        </w:rPr>
      </w:pPr>
      <w:r w:rsidRPr="00355CD8">
        <w:rPr>
          <w:lang w:val="es-ES"/>
        </w:rPr>
        <w:t>Nos</w:t>
      </w:r>
      <w:r>
        <w:rPr>
          <w:lang w:val="es-ES"/>
        </w:rPr>
        <w:t>o</w:t>
      </w:r>
      <w:r w:rsidRPr="00355CD8">
        <w:rPr>
          <w:lang w:val="es-ES"/>
        </w:rPr>
        <w:t xml:space="preserve">tros nos estamos poniendo los zapatos. </w:t>
      </w:r>
      <w:r>
        <w:rPr>
          <w:lang w:val="es-ES"/>
        </w:rPr>
        <w:t>/ Nosotros estamos poniéndonos los zapatos.</w:t>
      </w:r>
    </w:p>
    <w:p w:rsidR="00355CD8" w:rsidRDefault="005963A2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Te estás cepillando los dientes. / Está</w:t>
      </w:r>
      <w:r w:rsidR="00355CD8">
        <w:rPr>
          <w:lang w:val="es-ES"/>
        </w:rPr>
        <w:t xml:space="preserve">s cepillándote los dientes. </w:t>
      </w:r>
    </w:p>
    <w:p w:rsidR="005963A2" w:rsidRDefault="005963A2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Te</w:t>
      </w:r>
    </w:p>
    <w:p w:rsidR="005963A2" w:rsidRDefault="005963A2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Te</w:t>
      </w:r>
    </w:p>
    <w:p w:rsidR="005963A2" w:rsidRDefault="005963A2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Le</w:t>
      </w:r>
    </w:p>
    <w:p w:rsidR="005963A2" w:rsidRPr="00355CD8" w:rsidRDefault="005963A2" w:rsidP="00355C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dices</w:t>
      </w:r>
    </w:p>
    <w:sectPr w:rsidR="005963A2" w:rsidRPr="0035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E0A81"/>
    <w:multiLevelType w:val="hybridMultilevel"/>
    <w:tmpl w:val="ABAA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758A5"/>
    <w:multiLevelType w:val="hybridMultilevel"/>
    <w:tmpl w:val="30B298CA"/>
    <w:lvl w:ilvl="0" w:tplc="2C26F96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D8"/>
    <w:rsid w:val="001E7EA3"/>
    <w:rsid w:val="00355CD8"/>
    <w:rsid w:val="005963A2"/>
    <w:rsid w:val="007329EE"/>
    <w:rsid w:val="00753364"/>
    <w:rsid w:val="008C4BA5"/>
    <w:rsid w:val="00B456E9"/>
    <w:rsid w:val="00CD0191"/>
    <w:rsid w:val="00DE53EC"/>
    <w:rsid w:val="00E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85C6C-EBDE-431E-AE25-3E0A5D3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78E9-12A8-4FC1-9A1A-207F4C1F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1</cp:revision>
  <dcterms:created xsi:type="dcterms:W3CDTF">2018-04-19T14:03:00Z</dcterms:created>
  <dcterms:modified xsi:type="dcterms:W3CDTF">2018-04-19T14:16:00Z</dcterms:modified>
</cp:coreProperties>
</file>